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0A19" w:rsidRDefault="00987618">
      <w:pPr>
        <w:pStyle w:val="Ttulo"/>
        <w:rPr>
          <w:sz w:val="20"/>
        </w:rPr>
      </w:pPr>
      <w:bookmarkStart w:id="0" w:name="_GoBack"/>
      <w:r>
        <w:rPr>
          <w:noProof/>
          <w:lang w:val="pt-BR" w:eastAsia="pt-BR"/>
        </w:rPr>
        <w:drawing>
          <wp:anchor distT="0" distB="0" distL="0" distR="0" simplePos="0" relativeHeight="251660288" behindDoc="1" locked="0" layoutInCell="1" allowOverlap="1">
            <wp:simplePos x="0" y="0"/>
            <wp:positionH relativeFrom="page">
              <wp:posOffset>249457</wp:posOffset>
            </wp:positionH>
            <wp:positionV relativeFrom="page">
              <wp:posOffset>217365</wp:posOffset>
            </wp:positionV>
            <wp:extent cx="19850830" cy="10715625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50830" cy="10715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p w:rsidR="005A0A19" w:rsidRDefault="005A0A19">
      <w:pPr>
        <w:pStyle w:val="Ttulo"/>
        <w:rPr>
          <w:sz w:val="20"/>
        </w:rPr>
      </w:pPr>
    </w:p>
    <w:p w:rsidR="005A0A19" w:rsidRDefault="005A0A19">
      <w:pPr>
        <w:pStyle w:val="Ttulo"/>
        <w:rPr>
          <w:sz w:val="20"/>
        </w:rPr>
      </w:pPr>
    </w:p>
    <w:p w:rsidR="005A0A19" w:rsidRDefault="005A0A19">
      <w:pPr>
        <w:pStyle w:val="Ttulo"/>
        <w:spacing w:before="2" w:after="1"/>
        <w:rPr>
          <w:sz w:val="26"/>
        </w:rPr>
      </w:pPr>
    </w:p>
    <w:tbl>
      <w:tblPr>
        <w:tblStyle w:val="TableNormal"/>
        <w:tblW w:w="0" w:type="auto"/>
        <w:tblInd w:w="239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67"/>
        <w:gridCol w:w="310"/>
        <w:gridCol w:w="311"/>
        <w:gridCol w:w="310"/>
        <w:gridCol w:w="310"/>
      </w:tblGrid>
      <w:tr w:rsidR="005A0A19">
        <w:trPr>
          <w:trHeight w:val="156"/>
        </w:trPr>
        <w:tc>
          <w:tcPr>
            <w:tcW w:w="2467" w:type="dxa"/>
            <w:tcBorders>
              <w:right w:val="nil"/>
            </w:tcBorders>
          </w:tcPr>
          <w:p w:rsidR="005A0A19" w:rsidRDefault="005A0A19">
            <w:pPr>
              <w:pStyle w:val="TableParagraph"/>
              <w:rPr>
                <w:sz w:val="2"/>
              </w:rPr>
            </w:pPr>
          </w:p>
        </w:tc>
        <w:tc>
          <w:tcPr>
            <w:tcW w:w="310" w:type="dxa"/>
            <w:tcBorders>
              <w:left w:val="nil"/>
              <w:right w:val="nil"/>
            </w:tcBorders>
          </w:tcPr>
          <w:p w:rsidR="005A0A19" w:rsidRDefault="005A0A19">
            <w:pPr>
              <w:pStyle w:val="TableParagraph"/>
              <w:rPr>
                <w:sz w:val="2"/>
              </w:rPr>
            </w:pPr>
          </w:p>
        </w:tc>
        <w:tc>
          <w:tcPr>
            <w:tcW w:w="311" w:type="dxa"/>
            <w:tcBorders>
              <w:left w:val="nil"/>
              <w:right w:val="nil"/>
            </w:tcBorders>
          </w:tcPr>
          <w:p w:rsidR="005A0A19" w:rsidRDefault="005A0A19">
            <w:pPr>
              <w:pStyle w:val="TableParagraph"/>
              <w:rPr>
                <w:sz w:val="2"/>
              </w:rPr>
            </w:pPr>
          </w:p>
        </w:tc>
        <w:tc>
          <w:tcPr>
            <w:tcW w:w="310" w:type="dxa"/>
            <w:tcBorders>
              <w:left w:val="nil"/>
              <w:right w:val="nil"/>
            </w:tcBorders>
          </w:tcPr>
          <w:p w:rsidR="005A0A19" w:rsidRDefault="005A0A19">
            <w:pPr>
              <w:pStyle w:val="TableParagraph"/>
              <w:rPr>
                <w:sz w:val="2"/>
              </w:rPr>
            </w:pPr>
          </w:p>
        </w:tc>
        <w:tc>
          <w:tcPr>
            <w:tcW w:w="310" w:type="dxa"/>
            <w:tcBorders>
              <w:left w:val="nil"/>
            </w:tcBorders>
          </w:tcPr>
          <w:p w:rsidR="005A0A19" w:rsidRDefault="005A0A19">
            <w:pPr>
              <w:pStyle w:val="TableParagraph"/>
              <w:rPr>
                <w:sz w:val="2"/>
              </w:rPr>
            </w:pPr>
          </w:p>
        </w:tc>
      </w:tr>
      <w:tr w:rsidR="005A0A19">
        <w:trPr>
          <w:trHeight w:val="144"/>
        </w:trPr>
        <w:tc>
          <w:tcPr>
            <w:tcW w:w="2467" w:type="dxa"/>
          </w:tcPr>
          <w:p w:rsidR="005A0A19" w:rsidRDefault="005A0A19">
            <w:pPr>
              <w:pStyle w:val="TableParagraph"/>
              <w:rPr>
                <w:sz w:val="2"/>
              </w:rPr>
            </w:pPr>
          </w:p>
        </w:tc>
        <w:tc>
          <w:tcPr>
            <w:tcW w:w="310" w:type="dxa"/>
          </w:tcPr>
          <w:p w:rsidR="005A0A19" w:rsidRDefault="005A0A19">
            <w:pPr>
              <w:pStyle w:val="TableParagraph"/>
              <w:rPr>
                <w:sz w:val="2"/>
              </w:rPr>
            </w:pPr>
          </w:p>
        </w:tc>
        <w:tc>
          <w:tcPr>
            <w:tcW w:w="311" w:type="dxa"/>
          </w:tcPr>
          <w:p w:rsidR="005A0A19" w:rsidRDefault="005A0A19">
            <w:pPr>
              <w:pStyle w:val="TableParagraph"/>
              <w:rPr>
                <w:sz w:val="2"/>
              </w:rPr>
            </w:pPr>
          </w:p>
        </w:tc>
        <w:tc>
          <w:tcPr>
            <w:tcW w:w="310" w:type="dxa"/>
          </w:tcPr>
          <w:p w:rsidR="005A0A19" w:rsidRDefault="005A0A19">
            <w:pPr>
              <w:pStyle w:val="TableParagraph"/>
              <w:rPr>
                <w:sz w:val="2"/>
              </w:rPr>
            </w:pPr>
          </w:p>
        </w:tc>
        <w:tc>
          <w:tcPr>
            <w:tcW w:w="310" w:type="dxa"/>
          </w:tcPr>
          <w:p w:rsidR="005A0A19" w:rsidRDefault="005A0A19">
            <w:pPr>
              <w:pStyle w:val="TableParagraph"/>
              <w:rPr>
                <w:sz w:val="2"/>
              </w:rPr>
            </w:pPr>
          </w:p>
        </w:tc>
      </w:tr>
      <w:tr w:rsidR="005A0A19">
        <w:trPr>
          <w:trHeight w:val="144"/>
        </w:trPr>
        <w:tc>
          <w:tcPr>
            <w:tcW w:w="2467" w:type="dxa"/>
          </w:tcPr>
          <w:p w:rsidR="005A0A19" w:rsidRDefault="005A0A19">
            <w:pPr>
              <w:pStyle w:val="TableParagraph"/>
              <w:rPr>
                <w:sz w:val="2"/>
              </w:rPr>
            </w:pPr>
          </w:p>
        </w:tc>
        <w:tc>
          <w:tcPr>
            <w:tcW w:w="310" w:type="dxa"/>
          </w:tcPr>
          <w:p w:rsidR="005A0A19" w:rsidRDefault="005A0A19">
            <w:pPr>
              <w:pStyle w:val="TableParagraph"/>
              <w:rPr>
                <w:sz w:val="2"/>
              </w:rPr>
            </w:pPr>
          </w:p>
        </w:tc>
        <w:tc>
          <w:tcPr>
            <w:tcW w:w="311" w:type="dxa"/>
          </w:tcPr>
          <w:p w:rsidR="005A0A19" w:rsidRDefault="005A0A19">
            <w:pPr>
              <w:pStyle w:val="TableParagraph"/>
              <w:rPr>
                <w:sz w:val="2"/>
              </w:rPr>
            </w:pPr>
          </w:p>
        </w:tc>
        <w:tc>
          <w:tcPr>
            <w:tcW w:w="310" w:type="dxa"/>
          </w:tcPr>
          <w:p w:rsidR="005A0A19" w:rsidRDefault="005A0A19">
            <w:pPr>
              <w:pStyle w:val="TableParagraph"/>
              <w:rPr>
                <w:sz w:val="2"/>
              </w:rPr>
            </w:pPr>
          </w:p>
        </w:tc>
        <w:tc>
          <w:tcPr>
            <w:tcW w:w="310" w:type="dxa"/>
          </w:tcPr>
          <w:p w:rsidR="005A0A19" w:rsidRDefault="005A0A19">
            <w:pPr>
              <w:pStyle w:val="TableParagraph"/>
              <w:rPr>
                <w:sz w:val="2"/>
              </w:rPr>
            </w:pPr>
          </w:p>
        </w:tc>
      </w:tr>
    </w:tbl>
    <w:p w:rsidR="005A0A19" w:rsidRDefault="005A0A19">
      <w:pPr>
        <w:pStyle w:val="Ttulo"/>
        <w:spacing w:before="7"/>
        <w:rPr>
          <w:sz w:val="10"/>
        </w:rPr>
      </w:pPr>
    </w:p>
    <w:tbl>
      <w:tblPr>
        <w:tblStyle w:val="TableNormal"/>
        <w:tblW w:w="0" w:type="auto"/>
        <w:tblInd w:w="239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67"/>
        <w:gridCol w:w="310"/>
        <w:gridCol w:w="311"/>
        <w:gridCol w:w="310"/>
        <w:gridCol w:w="310"/>
      </w:tblGrid>
      <w:tr w:rsidR="005A0A19">
        <w:trPr>
          <w:trHeight w:val="157"/>
        </w:trPr>
        <w:tc>
          <w:tcPr>
            <w:tcW w:w="2467" w:type="dxa"/>
            <w:tcBorders>
              <w:bottom w:val="nil"/>
              <w:right w:val="nil"/>
            </w:tcBorders>
          </w:tcPr>
          <w:p w:rsidR="005A0A19" w:rsidRDefault="005A0A19">
            <w:pPr>
              <w:pStyle w:val="TableParagraph"/>
              <w:rPr>
                <w:sz w:val="2"/>
              </w:rPr>
            </w:pPr>
          </w:p>
        </w:tc>
        <w:tc>
          <w:tcPr>
            <w:tcW w:w="310" w:type="dxa"/>
            <w:tcBorders>
              <w:left w:val="nil"/>
              <w:right w:val="nil"/>
            </w:tcBorders>
          </w:tcPr>
          <w:p w:rsidR="005A0A19" w:rsidRDefault="005A0A19">
            <w:pPr>
              <w:pStyle w:val="TableParagraph"/>
              <w:rPr>
                <w:sz w:val="2"/>
              </w:rPr>
            </w:pPr>
          </w:p>
        </w:tc>
        <w:tc>
          <w:tcPr>
            <w:tcW w:w="311" w:type="dxa"/>
            <w:tcBorders>
              <w:left w:val="nil"/>
              <w:right w:val="nil"/>
            </w:tcBorders>
          </w:tcPr>
          <w:p w:rsidR="005A0A19" w:rsidRDefault="005A0A19">
            <w:pPr>
              <w:pStyle w:val="TableParagraph"/>
              <w:rPr>
                <w:sz w:val="2"/>
              </w:rPr>
            </w:pPr>
          </w:p>
        </w:tc>
        <w:tc>
          <w:tcPr>
            <w:tcW w:w="310" w:type="dxa"/>
            <w:tcBorders>
              <w:left w:val="nil"/>
              <w:right w:val="nil"/>
            </w:tcBorders>
          </w:tcPr>
          <w:p w:rsidR="005A0A19" w:rsidRDefault="005A0A19">
            <w:pPr>
              <w:pStyle w:val="TableParagraph"/>
              <w:rPr>
                <w:sz w:val="2"/>
              </w:rPr>
            </w:pPr>
          </w:p>
        </w:tc>
        <w:tc>
          <w:tcPr>
            <w:tcW w:w="310" w:type="dxa"/>
            <w:tcBorders>
              <w:left w:val="nil"/>
            </w:tcBorders>
          </w:tcPr>
          <w:p w:rsidR="005A0A19" w:rsidRDefault="005A0A19">
            <w:pPr>
              <w:pStyle w:val="TableParagraph"/>
              <w:rPr>
                <w:sz w:val="2"/>
              </w:rPr>
            </w:pPr>
          </w:p>
        </w:tc>
      </w:tr>
      <w:tr w:rsidR="005A0A19">
        <w:trPr>
          <w:trHeight w:val="144"/>
        </w:trPr>
        <w:tc>
          <w:tcPr>
            <w:tcW w:w="2467" w:type="dxa"/>
            <w:tcBorders>
              <w:top w:val="nil"/>
            </w:tcBorders>
          </w:tcPr>
          <w:p w:rsidR="005A0A19" w:rsidRDefault="005A0A19">
            <w:pPr>
              <w:pStyle w:val="TableParagraph"/>
              <w:rPr>
                <w:sz w:val="2"/>
              </w:rPr>
            </w:pPr>
          </w:p>
        </w:tc>
        <w:tc>
          <w:tcPr>
            <w:tcW w:w="310" w:type="dxa"/>
          </w:tcPr>
          <w:p w:rsidR="005A0A19" w:rsidRDefault="005A0A19">
            <w:pPr>
              <w:pStyle w:val="TableParagraph"/>
              <w:rPr>
                <w:sz w:val="2"/>
              </w:rPr>
            </w:pPr>
          </w:p>
        </w:tc>
        <w:tc>
          <w:tcPr>
            <w:tcW w:w="311" w:type="dxa"/>
          </w:tcPr>
          <w:p w:rsidR="005A0A19" w:rsidRDefault="005A0A19">
            <w:pPr>
              <w:pStyle w:val="TableParagraph"/>
              <w:rPr>
                <w:sz w:val="2"/>
              </w:rPr>
            </w:pPr>
          </w:p>
        </w:tc>
        <w:tc>
          <w:tcPr>
            <w:tcW w:w="310" w:type="dxa"/>
          </w:tcPr>
          <w:p w:rsidR="005A0A19" w:rsidRDefault="005A0A19">
            <w:pPr>
              <w:pStyle w:val="TableParagraph"/>
              <w:rPr>
                <w:sz w:val="2"/>
              </w:rPr>
            </w:pPr>
          </w:p>
        </w:tc>
        <w:tc>
          <w:tcPr>
            <w:tcW w:w="310" w:type="dxa"/>
          </w:tcPr>
          <w:p w:rsidR="005A0A19" w:rsidRDefault="005A0A19">
            <w:pPr>
              <w:pStyle w:val="TableParagraph"/>
              <w:rPr>
                <w:sz w:val="2"/>
              </w:rPr>
            </w:pPr>
          </w:p>
        </w:tc>
      </w:tr>
    </w:tbl>
    <w:p w:rsidR="005A0A19" w:rsidRDefault="005A0A19">
      <w:pPr>
        <w:pStyle w:val="Ttulo"/>
        <w:spacing w:before="7"/>
        <w:rPr>
          <w:sz w:val="10"/>
        </w:rPr>
      </w:pPr>
    </w:p>
    <w:tbl>
      <w:tblPr>
        <w:tblStyle w:val="TableNormal"/>
        <w:tblW w:w="0" w:type="auto"/>
        <w:tblInd w:w="239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67"/>
        <w:gridCol w:w="310"/>
        <w:gridCol w:w="311"/>
        <w:gridCol w:w="310"/>
        <w:gridCol w:w="310"/>
      </w:tblGrid>
      <w:tr w:rsidR="005A0A19">
        <w:trPr>
          <w:trHeight w:val="157"/>
        </w:trPr>
        <w:tc>
          <w:tcPr>
            <w:tcW w:w="2467" w:type="dxa"/>
            <w:tcBorders>
              <w:right w:val="nil"/>
            </w:tcBorders>
          </w:tcPr>
          <w:p w:rsidR="005A0A19" w:rsidRDefault="005A0A19">
            <w:pPr>
              <w:pStyle w:val="TableParagraph"/>
              <w:rPr>
                <w:sz w:val="2"/>
              </w:rPr>
            </w:pPr>
          </w:p>
        </w:tc>
        <w:tc>
          <w:tcPr>
            <w:tcW w:w="310" w:type="dxa"/>
            <w:tcBorders>
              <w:left w:val="nil"/>
              <w:right w:val="nil"/>
            </w:tcBorders>
          </w:tcPr>
          <w:p w:rsidR="005A0A19" w:rsidRDefault="005A0A19">
            <w:pPr>
              <w:pStyle w:val="TableParagraph"/>
              <w:rPr>
                <w:sz w:val="2"/>
              </w:rPr>
            </w:pPr>
          </w:p>
        </w:tc>
        <w:tc>
          <w:tcPr>
            <w:tcW w:w="311" w:type="dxa"/>
            <w:tcBorders>
              <w:left w:val="nil"/>
              <w:right w:val="nil"/>
            </w:tcBorders>
          </w:tcPr>
          <w:p w:rsidR="005A0A19" w:rsidRDefault="005A0A19">
            <w:pPr>
              <w:pStyle w:val="TableParagraph"/>
              <w:rPr>
                <w:sz w:val="2"/>
              </w:rPr>
            </w:pPr>
          </w:p>
        </w:tc>
        <w:tc>
          <w:tcPr>
            <w:tcW w:w="310" w:type="dxa"/>
            <w:tcBorders>
              <w:left w:val="nil"/>
              <w:right w:val="nil"/>
            </w:tcBorders>
          </w:tcPr>
          <w:p w:rsidR="005A0A19" w:rsidRDefault="005A0A19">
            <w:pPr>
              <w:pStyle w:val="TableParagraph"/>
              <w:rPr>
                <w:sz w:val="2"/>
              </w:rPr>
            </w:pPr>
          </w:p>
        </w:tc>
        <w:tc>
          <w:tcPr>
            <w:tcW w:w="310" w:type="dxa"/>
            <w:tcBorders>
              <w:left w:val="nil"/>
            </w:tcBorders>
          </w:tcPr>
          <w:p w:rsidR="005A0A19" w:rsidRDefault="005A0A19">
            <w:pPr>
              <w:pStyle w:val="TableParagraph"/>
              <w:rPr>
                <w:sz w:val="2"/>
              </w:rPr>
            </w:pPr>
          </w:p>
        </w:tc>
      </w:tr>
      <w:tr w:rsidR="005A0A19">
        <w:trPr>
          <w:trHeight w:val="144"/>
        </w:trPr>
        <w:tc>
          <w:tcPr>
            <w:tcW w:w="2467" w:type="dxa"/>
          </w:tcPr>
          <w:p w:rsidR="005A0A19" w:rsidRDefault="005A0A19">
            <w:pPr>
              <w:pStyle w:val="TableParagraph"/>
              <w:rPr>
                <w:sz w:val="2"/>
              </w:rPr>
            </w:pPr>
          </w:p>
        </w:tc>
        <w:tc>
          <w:tcPr>
            <w:tcW w:w="310" w:type="dxa"/>
          </w:tcPr>
          <w:p w:rsidR="005A0A19" w:rsidRDefault="005A0A19">
            <w:pPr>
              <w:pStyle w:val="TableParagraph"/>
              <w:rPr>
                <w:sz w:val="2"/>
              </w:rPr>
            </w:pPr>
          </w:p>
        </w:tc>
        <w:tc>
          <w:tcPr>
            <w:tcW w:w="311" w:type="dxa"/>
          </w:tcPr>
          <w:p w:rsidR="005A0A19" w:rsidRDefault="005A0A19">
            <w:pPr>
              <w:pStyle w:val="TableParagraph"/>
              <w:rPr>
                <w:sz w:val="2"/>
              </w:rPr>
            </w:pPr>
          </w:p>
        </w:tc>
        <w:tc>
          <w:tcPr>
            <w:tcW w:w="310" w:type="dxa"/>
          </w:tcPr>
          <w:p w:rsidR="005A0A19" w:rsidRDefault="005A0A19">
            <w:pPr>
              <w:pStyle w:val="TableParagraph"/>
              <w:rPr>
                <w:sz w:val="2"/>
              </w:rPr>
            </w:pPr>
          </w:p>
        </w:tc>
        <w:tc>
          <w:tcPr>
            <w:tcW w:w="310" w:type="dxa"/>
          </w:tcPr>
          <w:p w:rsidR="005A0A19" w:rsidRDefault="005A0A19">
            <w:pPr>
              <w:pStyle w:val="TableParagraph"/>
              <w:rPr>
                <w:sz w:val="2"/>
              </w:rPr>
            </w:pPr>
          </w:p>
        </w:tc>
      </w:tr>
      <w:tr w:rsidR="005A0A19">
        <w:trPr>
          <w:trHeight w:val="107"/>
        </w:trPr>
        <w:tc>
          <w:tcPr>
            <w:tcW w:w="2467" w:type="dxa"/>
          </w:tcPr>
          <w:p w:rsidR="005A0A19" w:rsidRDefault="005A0A19">
            <w:pPr>
              <w:pStyle w:val="TableParagraph"/>
              <w:rPr>
                <w:sz w:val="2"/>
              </w:rPr>
            </w:pPr>
          </w:p>
        </w:tc>
        <w:tc>
          <w:tcPr>
            <w:tcW w:w="310" w:type="dxa"/>
          </w:tcPr>
          <w:p w:rsidR="005A0A19" w:rsidRDefault="005A0A19">
            <w:pPr>
              <w:pStyle w:val="TableParagraph"/>
              <w:rPr>
                <w:sz w:val="2"/>
              </w:rPr>
            </w:pPr>
          </w:p>
        </w:tc>
        <w:tc>
          <w:tcPr>
            <w:tcW w:w="311" w:type="dxa"/>
          </w:tcPr>
          <w:p w:rsidR="005A0A19" w:rsidRDefault="005A0A19">
            <w:pPr>
              <w:pStyle w:val="TableParagraph"/>
              <w:rPr>
                <w:sz w:val="2"/>
              </w:rPr>
            </w:pPr>
          </w:p>
        </w:tc>
        <w:tc>
          <w:tcPr>
            <w:tcW w:w="310" w:type="dxa"/>
          </w:tcPr>
          <w:p w:rsidR="005A0A19" w:rsidRDefault="005A0A19">
            <w:pPr>
              <w:pStyle w:val="TableParagraph"/>
              <w:rPr>
                <w:sz w:val="2"/>
              </w:rPr>
            </w:pPr>
          </w:p>
        </w:tc>
        <w:tc>
          <w:tcPr>
            <w:tcW w:w="310" w:type="dxa"/>
          </w:tcPr>
          <w:p w:rsidR="005A0A19" w:rsidRDefault="005A0A19">
            <w:pPr>
              <w:pStyle w:val="TableParagraph"/>
              <w:rPr>
                <w:sz w:val="2"/>
              </w:rPr>
            </w:pPr>
          </w:p>
        </w:tc>
      </w:tr>
    </w:tbl>
    <w:p w:rsidR="00000000" w:rsidRDefault="00483D62"/>
    <w:sectPr w:rsidR="00000000">
      <w:type w:val="continuous"/>
      <w:pgSz w:w="31660" w:h="17260" w:orient="landscape"/>
      <w:pgMar w:top="180" w:right="100" w:bottom="0" w:left="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5A0A19"/>
    <w:rsid w:val="00483D62"/>
    <w:rsid w:val="005A0A19"/>
    <w:rsid w:val="00987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71C7EE-9051-4F5B-BEB8-D348D23F9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Senado Federal</Company>
  <LinksUpToDate>false</LinksUpToDate>
  <CharactersWithSpaces>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Nathalia Couto Morais</cp:lastModifiedBy>
  <cp:revision>2</cp:revision>
  <dcterms:created xsi:type="dcterms:W3CDTF">2023-12-13T18:21:00Z</dcterms:created>
  <dcterms:modified xsi:type="dcterms:W3CDTF">2023-12-13T18:58:00Z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2023-12-06T00:00:00Z</vt:filetime>
  </property>
  <property fmtid="{D5CDD505-2E9C-101B-9397-08002B2CF9AE}" pid="3" name="Creator">
    <vt:lpwstr>PDFium</vt:lpwstr>
  </property>
  <property fmtid="{D5CDD505-2E9C-101B-9397-08002B2CF9AE}" pid="4" name="LastSaved">
    <vt:filetime>2023-12-13T00:00:00Z</vt:filetime>
  </property>
</Properties>
</file>